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11B3" w14:textId="77777777" w:rsidR="00621096" w:rsidRPr="008E3A6F" w:rsidRDefault="00B93546" w:rsidP="00B93546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4910ED90" wp14:editId="29768D4C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Department of Electronics and Communication Engineering</w:t>
      </w:r>
    </w:p>
    <w:p w14:paraId="7E88BBBE" w14:textId="77777777" w:rsidR="00621096" w:rsidRPr="008E3A6F" w:rsidRDefault="00621096" w:rsidP="00B93546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 Allahabad</w:t>
      </w:r>
    </w:p>
    <w:p w14:paraId="5E975F4F" w14:textId="4FBEB05A" w:rsidR="00621096" w:rsidRPr="008E3A6F" w:rsidRDefault="002E6ACE" w:rsidP="00B93546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21101</w:t>
      </w:r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14:paraId="70303A21" w14:textId="77777777" w:rsidR="00621096" w:rsidRPr="008E3A6F" w:rsidRDefault="00621096" w:rsidP="008E3A6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_____________________________________________________________________________________</w:t>
      </w:r>
    </w:p>
    <w:p w14:paraId="0532FB6E" w14:textId="58757BEB" w:rsidR="00621096" w:rsidRPr="008E3A6F" w:rsidRDefault="00621096" w:rsidP="008E3A6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/ECE/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>PHY/01/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201</w:t>
      </w:r>
      <w:r w:rsidR="002E6ACE">
        <w:rPr>
          <w:rFonts w:ascii="Times New Roman" w:hAnsi="Times New Roman" w:cs="Times New Roman"/>
          <w:b/>
          <w:bCs/>
          <w:color w:val="000000"/>
          <w:szCs w:val="22"/>
        </w:rPr>
        <w:t>9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7E40A8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</w:t>
      </w:r>
      <w:r w:rsidR="002E6ACE">
        <w:rPr>
          <w:rFonts w:ascii="Times New Roman" w:hAnsi="Times New Roman" w:cs="Times New Roman"/>
          <w:b/>
          <w:bCs/>
          <w:color w:val="000000"/>
          <w:szCs w:val="22"/>
        </w:rPr>
        <w:t>–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2E6ACE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1B7D17">
        <w:rPr>
          <w:rFonts w:ascii="Times New Roman" w:hAnsi="Times New Roman" w:cs="Times New Roman"/>
          <w:b/>
          <w:bCs/>
          <w:color w:val="000000"/>
          <w:szCs w:val="22"/>
        </w:rPr>
        <w:t>7</w:t>
      </w:r>
      <w:bookmarkStart w:id="0" w:name="_GoBack"/>
      <w:bookmarkEnd w:id="0"/>
      <w:r w:rsidR="002E6ACE">
        <w:rPr>
          <w:rFonts w:ascii="Times New Roman" w:hAnsi="Times New Roman" w:cs="Times New Roman"/>
          <w:b/>
          <w:bCs/>
          <w:color w:val="000000"/>
          <w:szCs w:val="22"/>
        </w:rPr>
        <w:t>/01/2019</w:t>
      </w:r>
    </w:p>
    <w:p w14:paraId="0FE44CC2" w14:textId="77777777" w:rsidR="00DA795F" w:rsidRPr="00B805C8" w:rsidRDefault="00870C15" w:rsidP="00B805C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>Advertisement for the Post of Junior Research Fellow (JRF) (On Contract)</w:t>
      </w:r>
    </w:p>
    <w:p w14:paraId="44615EE1" w14:textId="5F89EA19" w:rsidR="00DA795F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t>Applications are invited for the post of Junior Research Fellow (JRF) (on contract) in research</w:t>
      </w:r>
      <w:r w:rsidR="00F43BB8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project entitled </w:t>
      </w:r>
      <w:r w:rsidRPr="004168F9">
        <w:rPr>
          <w:rFonts w:ascii="Times New Roman" w:hAnsi="Times New Roman" w:cs="Times New Roman"/>
          <w:b/>
          <w:color w:val="000000"/>
          <w:szCs w:val="22"/>
        </w:rPr>
        <w:t>“</w:t>
      </w:r>
      <w:r w:rsidR="00D562CD" w:rsidRPr="004168F9">
        <w:rPr>
          <w:rFonts w:ascii="Times New Roman" w:hAnsi="Times New Roman" w:cs="Times New Roman"/>
          <w:b/>
          <w:color w:val="000000"/>
          <w:szCs w:val="22"/>
        </w:rPr>
        <w:t xml:space="preserve">Physical Layer Security </w:t>
      </w:r>
      <w:r w:rsidR="00D562CD">
        <w:rPr>
          <w:rFonts w:ascii="Times New Roman" w:hAnsi="Times New Roman" w:cs="Times New Roman"/>
          <w:b/>
          <w:color w:val="000000"/>
          <w:szCs w:val="22"/>
        </w:rPr>
        <w:t xml:space="preserve">in </w:t>
      </w:r>
      <w:r w:rsidR="00D562CD" w:rsidRPr="004168F9">
        <w:rPr>
          <w:rFonts w:ascii="Times New Roman" w:hAnsi="Times New Roman" w:cs="Times New Roman"/>
          <w:b/>
          <w:color w:val="000000"/>
          <w:szCs w:val="22"/>
        </w:rPr>
        <w:t>Cooperative Cognitive Relay Networks</w:t>
      </w:r>
      <w:r w:rsidRPr="004168F9">
        <w:rPr>
          <w:rFonts w:ascii="Times New Roman" w:hAnsi="Times New Roman" w:cs="Times New Roman"/>
          <w:b/>
          <w:color w:val="000000"/>
          <w:szCs w:val="22"/>
        </w:rPr>
        <w:t xml:space="preserve">” </w:t>
      </w:r>
      <w:r w:rsidRPr="008E3A6F">
        <w:rPr>
          <w:rFonts w:ascii="Times New Roman" w:hAnsi="Times New Roman" w:cs="Times New Roman"/>
          <w:color w:val="000000"/>
          <w:szCs w:val="22"/>
        </w:rPr>
        <w:t>in reference to the</w:t>
      </w:r>
      <w:r w:rsidR="00E70EB5">
        <w:rPr>
          <w:rFonts w:ascii="Times New Roman" w:hAnsi="Times New Roman" w:cs="Times New Roman"/>
          <w:color w:val="000000"/>
          <w:szCs w:val="22"/>
        </w:rPr>
        <w:t xml:space="preserve"> sanction letter no. File No.</w:t>
      </w:r>
      <w:r w:rsidR="00B805C8">
        <w:rPr>
          <w:rFonts w:ascii="Times New Roman" w:hAnsi="Times New Roman" w:cs="Times New Roman"/>
          <w:color w:val="000000"/>
          <w:szCs w:val="22"/>
        </w:rPr>
        <w:t xml:space="preserve"> </w:t>
      </w:r>
      <w:r w:rsidR="00E70EB5">
        <w:rPr>
          <w:rFonts w:ascii="Times New Roman" w:hAnsi="Times New Roman" w:cs="Times New Roman"/>
          <w:color w:val="000000"/>
          <w:szCs w:val="22"/>
        </w:rPr>
        <w:t>ECR</w:t>
      </w:r>
      <w:r w:rsidRPr="008E3A6F">
        <w:rPr>
          <w:rFonts w:ascii="Times New Roman" w:hAnsi="Times New Roman" w:cs="Times New Roman"/>
          <w:color w:val="000000"/>
          <w:szCs w:val="22"/>
        </w:rPr>
        <w:t>/201</w:t>
      </w:r>
      <w:r w:rsidR="00E70EB5">
        <w:rPr>
          <w:rFonts w:ascii="Times New Roman" w:hAnsi="Times New Roman" w:cs="Times New Roman"/>
          <w:color w:val="000000"/>
          <w:szCs w:val="22"/>
        </w:rPr>
        <w:t>7/000104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dated: 0</w:t>
      </w:r>
      <w:r w:rsidR="00E70EB5">
        <w:rPr>
          <w:rFonts w:ascii="Times New Roman" w:hAnsi="Times New Roman" w:cs="Times New Roman"/>
          <w:color w:val="000000"/>
          <w:szCs w:val="22"/>
        </w:rPr>
        <w:t>3</w:t>
      </w:r>
      <w:r w:rsidRPr="008E3A6F">
        <w:rPr>
          <w:rFonts w:ascii="Times New Roman" w:hAnsi="Times New Roman" w:cs="Times New Roman"/>
          <w:color w:val="000000"/>
          <w:szCs w:val="22"/>
        </w:rPr>
        <w:t>.</w:t>
      </w:r>
      <w:r w:rsidR="006C57FF">
        <w:rPr>
          <w:rFonts w:ascii="Times New Roman" w:hAnsi="Times New Roman" w:cs="Times New Roman"/>
          <w:color w:val="000000"/>
          <w:szCs w:val="22"/>
        </w:rPr>
        <w:t>06.2</w:t>
      </w:r>
      <w:r w:rsidRPr="008E3A6F">
        <w:rPr>
          <w:rFonts w:ascii="Times New Roman" w:hAnsi="Times New Roman" w:cs="Times New Roman"/>
          <w:color w:val="000000"/>
          <w:szCs w:val="22"/>
        </w:rPr>
        <w:t>01</w:t>
      </w:r>
      <w:r w:rsidR="006C57FF">
        <w:rPr>
          <w:rFonts w:ascii="Times New Roman" w:hAnsi="Times New Roman" w:cs="Times New Roman"/>
          <w:color w:val="000000"/>
          <w:szCs w:val="22"/>
        </w:rPr>
        <w:t>7 b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y </w:t>
      </w:r>
      <w:r w:rsidR="00E70EB5">
        <w:rPr>
          <w:rFonts w:ascii="Times New Roman" w:hAnsi="Times New Roman" w:cs="Times New Roman"/>
          <w:color w:val="000000"/>
          <w:szCs w:val="22"/>
        </w:rPr>
        <w:t xml:space="preserve">Science and Engineering Research Board (SERB), </w:t>
      </w:r>
      <w:r w:rsidRPr="008E3A6F">
        <w:rPr>
          <w:rFonts w:ascii="Times New Roman" w:hAnsi="Times New Roman" w:cs="Times New Roman"/>
          <w:color w:val="000000"/>
          <w:szCs w:val="22"/>
        </w:rPr>
        <w:t>Department of Scien</w:t>
      </w:r>
      <w:r w:rsidR="00E70EB5">
        <w:rPr>
          <w:rFonts w:ascii="Times New Roman" w:hAnsi="Times New Roman" w:cs="Times New Roman"/>
          <w:color w:val="000000"/>
          <w:szCs w:val="22"/>
        </w:rPr>
        <w:t>ce &amp; Technology, NewDelhi-110070</w:t>
      </w:r>
      <w:r w:rsidRPr="008E3A6F">
        <w:rPr>
          <w:rFonts w:ascii="Times New Roman" w:hAnsi="Times New Roman" w:cs="Times New Roman"/>
          <w:color w:val="000000"/>
          <w:szCs w:val="22"/>
        </w:rPr>
        <w:t>. The duly completed application on prescribed format along with copies of</w:t>
      </w:r>
      <w:r w:rsidR="00C426C3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supporting documents must reach to </w:t>
      </w:r>
      <w:r w:rsidR="006C57FF">
        <w:rPr>
          <w:rFonts w:ascii="Times New Roman" w:hAnsi="Times New Roman" w:cs="Times New Roman"/>
          <w:b/>
          <w:color w:val="000000"/>
          <w:szCs w:val="22"/>
        </w:rPr>
        <w:t xml:space="preserve">Dr. </w:t>
      </w:r>
      <w:r w:rsidR="00407198">
        <w:rPr>
          <w:rFonts w:ascii="Times New Roman" w:hAnsi="Times New Roman" w:cs="Times New Roman"/>
          <w:b/>
          <w:color w:val="000000"/>
          <w:szCs w:val="22"/>
        </w:rPr>
        <w:t>Suneel</w:t>
      </w:r>
      <w:r w:rsidR="006C57FF">
        <w:rPr>
          <w:rFonts w:ascii="Times New Roman" w:hAnsi="Times New Roman" w:cs="Times New Roman"/>
          <w:b/>
          <w:color w:val="000000"/>
          <w:szCs w:val="22"/>
        </w:rPr>
        <w:t xml:space="preserve"> Yadav</w:t>
      </w:r>
      <w:r w:rsidR="00621096" w:rsidRPr="008E3A6F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Department of Electronics &amp; Communication</w:t>
      </w:r>
      <w:r w:rsidR="00C86AD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Engineering, Room No. 2106, Computer Centre – 1, Indian Institute of Information</w:t>
      </w:r>
      <w:r w:rsidR="00C86AD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Technology Allahabad, </w:t>
      </w:r>
      <w:proofErr w:type="spell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Devghat</w:t>
      </w:r>
      <w:proofErr w:type="spellEnd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, </w:t>
      </w:r>
      <w:proofErr w:type="spell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Jhalwa</w:t>
      </w:r>
      <w:proofErr w:type="spellEnd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, Allahabad, Uttar Pradesh 211012 on or before</w:t>
      </w:r>
      <w:r w:rsidR="00425215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2E6ACE">
        <w:rPr>
          <w:rFonts w:ascii="Times New Roman" w:hAnsi="Times New Roman" w:cs="Times New Roman"/>
          <w:b/>
          <w:bCs/>
          <w:color w:val="000000"/>
          <w:szCs w:val="22"/>
        </w:rPr>
        <w:t>31</w:t>
      </w:r>
      <w:r w:rsidR="00425215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2E6ACE">
        <w:rPr>
          <w:rFonts w:ascii="Times New Roman" w:hAnsi="Times New Roman" w:cs="Times New Roman"/>
          <w:b/>
          <w:bCs/>
          <w:color w:val="000000"/>
          <w:szCs w:val="22"/>
        </w:rPr>
        <w:t>1</w:t>
      </w:r>
      <w:r w:rsidR="00D55CCF">
        <w:rPr>
          <w:rFonts w:ascii="Times New Roman" w:hAnsi="Times New Roman" w:cs="Times New Roman"/>
          <w:b/>
          <w:bCs/>
          <w:color w:val="000000"/>
          <w:szCs w:val="22"/>
        </w:rPr>
        <w:t>/201</w:t>
      </w:r>
      <w:r w:rsidR="002E6ACE">
        <w:rPr>
          <w:rFonts w:ascii="Times New Roman" w:hAnsi="Times New Roman" w:cs="Times New Roman"/>
          <w:b/>
          <w:bCs/>
          <w:color w:val="000000"/>
          <w:szCs w:val="22"/>
        </w:rPr>
        <w:t>9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.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The envelope should be super scribed as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“Application for the post of Junior</w:t>
      </w:r>
      <w:r w:rsidR="00BD0897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Research Fellow (JRF) (on contract) in the Research Project “</w:t>
      </w:r>
      <w:r w:rsidR="00A3722A" w:rsidRPr="004168F9">
        <w:rPr>
          <w:rFonts w:ascii="Times New Roman" w:hAnsi="Times New Roman" w:cs="Times New Roman"/>
          <w:b/>
          <w:color w:val="000000"/>
          <w:szCs w:val="22"/>
        </w:rPr>
        <w:t xml:space="preserve">Physical Layer Security </w:t>
      </w:r>
      <w:r w:rsidR="00D562CD">
        <w:rPr>
          <w:rFonts w:ascii="Times New Roman" w:hAnsi="Times New Roman" w:cs="Times New Roman"/>
          <w:b/>
          <w:color w:val="000000"/>
          <w:szCs w:val="22"/>
        </w:rPr>
        <w:t xml:space="preserve">in </w:t>
      </w:r>
      <w:r w:rsidR="000A3765" w:rsidRPr="004168F9">
        <w:rPr>
          <w:rFonts w:ascii="Times New Roman" w:hAnsi="Times New Roman" w:cs="Times New Roman"/>
          <w:b/>
          <w:color w:val="000000"/>
          <w:szCs w:val="22"/>
        </w:rPr>
        <w:t xml:space="preserve">Cooperative </w:t>
      </w:r>
      <w:r w:rsidR="00A3722A" w:rsidRPr="004168F9">
        <w:rPr>
          <w:rFonts w:ascii="Times New Roman" w:hAnsi="Times New Roman" w:cs="Times New Roman"/>
          <w:b/>
          <w:color w:val="000000"/>
          <w:szCs w:val="22"/>
        </w:rPr>
        <w:t>Cognitive Relay Networks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”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. </w:t>
      </w:r>
      <w:r w:rsidR="002823C8" w:rsidRPr="00E70EB5">
        <w:rPr>
          <w:rFonts w:ascii="Times New Roman" w:hAnsi="Times New Roman" w:cs="Times New Roman"/>
          <w:color w:val="000000"/>
          <w:szCs w:val="22"/>
        </w:rPr>
        <w:t>A</w:t>
      </w:r>
      <w:r w:rsidR="002823C8" w:rsidRPr="008E3A6F">
        <w:rPr>
          <w:rFonts w:ascii="Times New Roman" w:hAnsi="Times New Roman" w:cs="Times New Roman"/>
          <w:color w:val="000000"/>
          <w:szCs w:val="22"/>
        </w:rPr>
        <w:t xml:space="preserve"> soft copy of the application should also be sent to </w:t>
      </w:r>
      <w:r w:rsidR="00D562CD">
        <w:rPr>
          <w:rFonts w:ascii="Times New Roman" w:hAnsi="Times New Roman" w:cs="Times New Roman"/>
          <w:color w:val="000000"/>
          <w:szCs w:val="22"/>
        </w:rPr>
        <w:t>suneel</w:t>
      </w:r>
      <w:r w:rsidR="00C86AD2" w:rsidRPr="00C86AD2">
        <w:rPr>
          <w:rFonts w:ascii="Times New Roman" w:hAnsi="Times New Roman" w:cs="Times New Roman"/>
          <w:color w:val="000000"/>
          <w:szCs w:val="22"/>
        </w:rPr>
        <w:t>@iiita.ac.in</w:t>
      </w:r>
      <w:r w:rsidR="00C86AD2">
        <w:rPr>
          <w:rFonts w:ascii="Times New Roman" w:hAnsi="Times New Roman" w:cs="Times New Roman"/>
          <w:color w:val="000000"/>
          <w:szCs w:val="22"/>
        </w:rPr>
        <w:t xml:space="preserve"> </w:t>
      </w:r>
      <w:r w:rsidR="00C86AD2" w:rsidRPr="00E70EB5">
        <w:rPr>
          <w:rFonts w:ascii="Times New Roman" w:hAnsi="Times New Roman" w:cs="Times New Roman"/>
          <w:b/>
          <w:color w:val="000000"/>
          <w:szCs w:val="22"/>
        </w:rPr>
        <w:t>(PI of the project)</w:t>
      </w:r>
      <w:r w:rsidR="002823C8" w:rsidRPr="00E70EB5">
        <w:rPr>
          <w:rFonts w:ascii="Times New Roman" w:hAnsi="Times New Roman" w:cs="Times New Roman"/>
          <w:b/>
          <w:color w:val="000000"/>
          <w:szCs w:val="22"/>
        </w:rPr>
        <w:t>.</w:t>
      </w:r>
      <w:r w:rsidR="002823C8" w:rsidRPr="008E3A6F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6681C49D" w14:textId="77777777" w:rsidR="00E70EB5" w:rsidRPr="00E70EB5" w:rsidRDefault="00E70EB5" w:rsidP="00E70EB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>Title of the Project: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E70EB5">
        <w:rPr>
          <w:rFonts w:ascii="Times New Roman" w:hAnsi="Times New Roman" w:cs="Times New Roman"/>
          <w:color w:val="000000"/>
          <w:szCs w:val="22"/>
        </w:rPr>
        <w:t>Physical Layer Security in Cooperative Cognitive Relay Networks</w:t>
      </w:r>
    </w:p>
    <w:p w14:paraId="31432F0C" w14:textId="5D21BFDB" w:rsidR="002E6ACE" w:rsidRDefault="00870C1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8243F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Junior Research Fellow (JRF)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Number of </w:t>
      </w:r>
      <w:r w:rsidR="002E6ACE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01 (one)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Project </w:t>
      </w:r>
      <w:r w:rsidR="002E6ACE" w:rsidRPr="008E3A6F">
        <w:rPr>
          <w:rFonts w:ascii="Times New Roman" w:hAnsi="Times New Roman" w:cs="Times New Roman"/>
          <w:b/>
          <w:bCs/>
          <w:color w:val="000000"/>
          <w:szCs w:val="22"/>
        </w:rPr>
        <w:t>Duration: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2E6ACE">
        <w:rPr>
          <w:rFonts w:ascii="Times New Roman" w:hAnsi="Times New Roman" w:cs="Times New Roman"/>
          <w:color w:val="000000"/>
          <w:szCs w:val="22"/>
        </w:rPr>
        <w:t xml:space="preserve">One </w:t>
      </w:r>
      <w:r w:rsidR="002E6ACE" w:rsidRPr="002E6ACE">
        <w:rPr>
          <w:rFonts w:ascii="Times New Roman" w:hAnsi="Times New Roman" w:cs="Times New Roman"/>
          <w:color w:val="000000"/>
          <w:szCs w:val="22"/>
        </w:rPr>
        <w:t>and Half (</w:t>
      </w:r>
      <w:r w:rsidR="002E6ACE">
        <w:rPr>
          <w:rFonts w:ascii="Times New Roman" w:hAnsi="Times New Roman" w:cs="Times New Roman"/>
          <w:color w:val="000000"/>
          <w:szCs w:val="22"/>
        </w:rPr>
        <w:t>1.5</w:t>
      </w:r>
      <w:r w:rsidR="002E6ACE" w:rsidRPr="002E6ACE">
        <w:rPr>
          <w:rFonts w:ascii="Times New Roman" w:hAnsi="Times New Roman" w:cs="Times New Roman"/>
          <w:color w:val="000000"/>
          <w:szCs w:val="22"/>
        </w:rPr>
        <w:t>) Years, Completion Date: 09/06/2020</w:t>
      </w:r>
    </w:p>
    <w:p w14:paraId="657DED0D" w14:textId="4D0AC562"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425215">
        <w:rPr>
          <w:rFonts w:ascii="Times New Roman" w:hAnsi="Times New Roman" w:cs="Times New Roman"/>
          <w:color w:val="000000"/>
          <w:szCs w:val="22"/>
        </w:rPr>
        <w:t>35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2E6ACE">
        <w:rPr>
          <w:rFonts w:ascii="Times New Roman" w:hAnsi="Times New Roman" w:cs="Times New Roman"/>
          <w:color w:val="000000"/>
          <w:szCs w:val="22"/>
        </w:rPr>
        <w:t>31</w:t>
      </w:r>
      <w:r w:rsidR="00425215">
        <w:rPr>
          <w:rFonts w:ascii="Times New Roman" w:hAnsi="Times New Roman" w:cs="Times New Roman"/>
          <w:color w:val="000000"/>
          <w:szCs w:val="22"/>
        </w:rPr>
        <w:t>/0</w:t>
      </w:r>
      <w:r w:rsidR="002E6ACE">
        <w:rPr>
          <w:rFonts w:ascii="Times New Roman" w:hAnsi="Times New Roman" w:cs="Times New Roman"/>
          <w:color w:val="000000"/>
          <w:szCs w:val="22"/>
        </w:rPr>
        <w:t>1</w:t>
      </w:r>
      <w:r w:rsidR="00425215">
        <w:rPr>
          <w:rFonts w:ascii="Times New Roman" w:hAnsi="Times New Roman" w:cs="Times New Roman"/>
          <w:color w:val="000000"/>
          <w:szCs w:val="22"/>
        </w:rPr>
        <w:t>/201</w:t>
      </w:r>
      <w:r w:rsidR="002E6ACE">
        <w:rPr>
          <w:rFonts w:ascii="Times New Roman" w:hAnsi="Times New Roman" w:cs="Times New Roman"/>
          <w:color w:val="000000"/>
          <w:szCs w:val="22"/>
        </w:rPr>
        <w:t>9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  <w:r w:rsidR="00B805C8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2AFBF4C6" w14:textId="77777777" w:rsidR="002823C8" w:rsidRPr="00E70EB5" w:rsidRDefault="00870C15" w:rsidP="00B805C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 w:rsidR="00596374"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 w:rsidR="00523D6D">
        <w:rPr>
          <w:rFonts w:ascii="Times New Roman" w:hAnsi="Times New Roman" w:cs="Times New Roman"/>
          <w:color w:val="000000"/>
          <w:szCs w:val="22"/>
        </w:rPr>
        <w:t>M.E</w:t>
      </w:r>
      <w:r w:rsidR="00841793"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="00841793"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="002823C8" w:rsidRPr="00E70EB5">
        <w:rPr>
          <w:rFonts w:ascii="Times New Roman" w:hAnsi="Times New Roman" w:cs="Times New Roman"/>
          <w:color w:val="000000"/>
          <w:szCs w:val="22"/>
        </w:rPr>
        <w:t xml:space="preserve"> in </w:t>
      </w:r>
      <w:r w:rsidR="009D34C3" w:rsidRPr="00E70EB5">
        <w:rPr>
          <w:rFonts w:ascii="Times New Roman" w:hAnsi="Times New Roman" w:cs="Times New Roman"/>
          <w:color w:val="000000"/>
          <w:szCs w:val="22"/>
        </w:rPr>
        <w:t>Electronics</w:t>
      </w:r>
      <w:r w:rsidR="00841793" w:rsidRPr="00E70EB5">
        <w:rPr>
          <w:rFonts w:ascii="Times New Roman" w:hAnsi="Times New Roman" w:cs="Times New Roman"/>
          <w:color w:val="000000"/>
          <w:szCs w:val="22"/>
        </w:rPr>
        <w:t>/Electrical</w:t>
      </w:r>
      <w:r w:rsidR="009D34C3" w:rsidRPr="00E70EB5">
        <w:rPr>
          <w:rFonts w:ascii="Times New Roman" w:hAnsi="Times New Roman" w:cs="Times New Roman"/>
          <w:color w:val="000000"/>
          <w:szCs w:val="22"/>
        </w:rPr>
        <w:t xml:space="preserve"> with specialization in </w:t>
      </w:r>
      <w:r w:rsidR="004239D8" w:rsidRPr="00E70EB5">
        <w:rPr>
          <w:rFonts w:ascii="Times New Roman" w:hAnsi="Times New Roman" w:cs="Times New Roman"/>
          <w:color w:val="000000"/>
          <w:szCs w:val="22"/>
        </w:rPr>
        <w:t>Wireless</w:t>
      </w:r>
      <w:r w:rsidR="00C17587" w:rsidRPr="00E70EB5">
        <w:rPr>
          <w:rFonts w:ascii="Times New Roman" w:hAnsi="Times New Roman" w:cs="Times New Roman"/>
          <w:color w:val="000000"/>
          <w:szCs w:val="22"/>
        </w:rPr>
        <w:t xml:space="preserve"> </w:t>
      </w:r>
      <w:r w:rsidR="004239D8" w:rsidRPr="00E70EB5">
        <w:rPr>
          <w:rFonts w:ascii="Times New Roman" w:hAnsi="Times New Roman" w:cs="Times New Roman"/>
          <w:color w:val="000000"/>
          <w:szCs w:val="22"/>
        </w:rPr>
        <w:t>Communication</w:t>
      </w:r>
      <w:r w:rsidR="002823C8" w:rsidRPr="00E70EB5">
        <w:rPr>
          <w:rFonts w:ascii="Times New Roman" w:hAnsi="Times New Roman" w:cs="Times New Roman"/>
          <w:color w:val="000000"/>
          <w:szCs w:val="22"/>
        </w:rPr>
        <w:t xml:space="preserve"> or equivalent.</w:t>
      </w:r>
    </w:p>
    <w:p w14:paraId="1EEA1CBC" w14:textId="77777777" w:rsidR="000D11DA" w:rsidRDefault="00870C15" w:rsidP="00EB598E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Desirable Qualifications:</w:t>
      </w:r>
      <w:r w:rsidR="002823C8" w:rsidRPr="008E3A6F">
        <w:rPr>
          <w:rFonts w:ascii="Times New Roman" w:hAnsi="Times New Roman" w:cs="Times New Roman"/>
          <w:color w:val="000000"/>
          <w:szCs w:val="22"/>
        </w:rPr>
        <w:t xml:space="preserve"> (i) A </w:t>
      </w:r>
      <w:r w:rsidR="005A36C6">
        <w:rPr>
          <w:rFonts w:ascii="Times New Roman" w:hAnsi="Times New Roman" w:cs="Times New Roman"/>
          <w:color w:val="000000"/>
          <w:szCs w:val="22"/>
        </w:rPr>
        <w:t>GATE/NET</w:t>
      </w:r>
      <w:r w:rsidR="00E70EB5">
        <w:rPr>
          <w:rFonts w:ascii="Times New Roman" w:hAnsi="Times New Roman" w:cs="Times New Roman"/>
          <w:color w:val="000000"/>
          <w:szCs w:val="22"/>
        </w:rPr>
        <w:t xml:space="preserve"> </w:t>
      </w:r>
      <w:r w:rsidR="002823C8" w:rsidRPr="008E3A6F">
        <w:rPr>
          <w:rFonts w:ascii="Times New Roman" w:hAnsi="Times New Roman" w:cs="Times New Roman"/>
          <w:color w:val="000000"/>
          <w:szCs w:val="22"/>
        </w:rPr>
        <w:t>or simila</w:t>
      </w:r>
      <w:r w:rsidR="000D11DA">
        <w:rPr>
          <w:rFonts w:ascii="Times New Roman" w:hAnsi="Times New Roman" w:cs="Times New Roman"/>
          <w:color w:val="000000"/>
          <w:szCs w:val="22"/>
        </w:rPr>
        <w:t>r other national level ranking.</w:t>
      </w:r>
    </w:p>
    <w:p w14:paraId="165D12BE" w14:textId="77777777" w:rsidR="002823C8" w:rsidRPr="008E3A6F" w:rsidRDefault="002823C8" w:rsidP="00EB598E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t xml:space="preserve">(ii) </w:t>
      </w:r>
      <w:r w:rsidR="003C3EEC">
        <w:rPr>
          <w:rFonts w:ascii="Times New Roman" w:hAnsi="Times New Roman" w:cs="Times New Roman"/>
          <w:color w:val="000000"/>
          <w:szCs w:val="22"/>
        </w:rPr>
        <w:t>Knowledge</w:t>
      </w:r>
      <w:r w:rsidR="00486E77">
        <w:rPr>
          <w:rFonts w:ascii="Times New Roman" w:hAnsi="Times New Roman" w:cs="Times New Roman"/>
          <w:color w:val="000000"/>
          <w:szCs w:val="22"/>
        </w:rPr>
        <w:t xml:space="preserve"> </w:t>
      </w:r>
      <w:r w:rsidR="003C3EEC">
        <w:rPr>
          <w:rFonts w:ascii="Times New Roman" w:hAnsi="Times New Roman" w:cs="Times New Roman"/>
          <w:color w:val="000000"/>
          <w:szCs w:val="22"/>
        </w:rPr>
        <w:t xml:space="preserve">of </w:t>
      </w:r>
      <w:r w:rsidR="00486E77">
        <w:rPr>
          <w:rFonts w:ascii="Times New Roman" w:hAnsi="Times New Roman" w:cs="Times New Roman"/>
          <w:color w:val="000000"/>
          <w:szCs w:val="22"/>
        </w:rPr>
        <w:t xml:space="preserve">Random Variable </w:t>
      </w:r>
      <w:r w:rsidR="003C3EEC">
        <w:rPr>
          <w:rFonts w:ascii="Times New Roman" w:hAnsi="Times New Roman" w:cs="Times New Roman"/>
          <w:color w:val="000000"/>
          <w:szCs w:val="22"/>
        </w:rPr>
        <w:t xml:space="preserve">Theory </w:t>
      </w:r>
      <w:r w:rsidR="009E5369">
        <w:rPr>
          <w:rFonts w:ascii="Times New Roman" w:hAnsi="Times New Roman" w:cs="Times New Roman"/>
          <w:color w:val="000000"/>
          <w:szCs w:val="22"/>
        </w:rPr>
        <w:t>and</w:t>
      </w:r>
      <w:r w:rsidR="00242378">
        <w:rPr>
          <w:rFonts w:ascii="Times New Roman" w:hAnsi="Times New Roman" w:cs="Times New Roman"/>
          <w:color w:val="000000"/>
          <w:szCs w:val="22"/>
        </w:rPr>
        <w:t xml:space="preserve"> Convex</w:t>
      </w:r>
      <w:r w:rsidR="009E5369">
        <w:rPr>
          <w:rFonts w:ascii="Times New Roman" w:hAnsi="Times New Roman" w:cs="Times New Roman"/>
          <w:color w:val="000000"/>
          <w:szCs w:val="22"/>
        </w:rPr>
        <w:t xml:space="preserve"> Optimization</w:t>
      </w:r>
      <w:r w:rsidR="00242378">
        <w:rPr>
          <w:rFonts w:ascii="Times New Roman" w:hAnsi="Times New Roman" w:cs="Times New Roman"/>
          <w:color w:val="000000"/>
          <w:szCs w:val="22"/>
        </w:rPr>
        <w:t>.</w:t>
      </w:r>
      <w:r w:rsidR="009E5369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0BA4D094" w14:textId="77777777" w:rsidR="000D11DA" w:rsidRDefault="002823C8" w:rsidP="00EB598E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t xml:space="preserve">(iii) </w:t>
      </w:r>
      <w:r w:rsidR="00523D6D">
        <w:rPr>
          <w:rFonts w:ascii="Times New Roman" w:hAnsi="Times New Roman" w:cs="Times New Roman"/>
          <w:color w:val="000000"/>
          <w:szCs w:val="22"/>
        </w:rPr>
        <w:t xml:space="preserve">Exposure of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MATLAB programming and </w:t>
      </w:r>
      <w:r w:rsidR="00FB4D1F" w:rsidRPr="00FB4D1F">
        <w:rPr>
          <w:rFonts w:ascii="Times New Roman" w:hAnsi="Times New Roman" w:cs="Times New Roman"/>
          <w:b/>
          <w:color w:val="000000"/>
          <w:szCs w:val="22"/>
        </w:rPr>
        <w:t xml:space="preserve">SOFTWARE DEFINED </w:t>
      </w:r>
      <w:r w:rsidR="002E1059" w:rsidRPr="00FB4D1F">
        <w:rPr>
          <w:rFonts w:ascii="Times New Roman" w:hAnsi="Times New Roman" w:cs="Times New Roman"/>
          <w:b/>
          <w:color w:val="000000"/>
          <w:szCs w:val="22"/>
        </w:rPr>
        <w:t>RADIO</w:t>
      </w:r>
      <w:r w:rsidR="00FB4D1F" w:rsidRPr="00FB4D1F">
        <w:rPr>
          <w:rFonts w:ascii="Times New Roman" w:hAnsi="Times New Roman" w:cs="Times New Roman"/>
          <w:b/>
          <w:color w:val="000000"/>
          <w:szCs w:val="22"/>
        </w:rPr>
        <w:t xml:space="preserve"> (SDR)</w:t>
      </w:r>
      <w:r w:rsidR="00554F61">
        <w:rPr>
          <w:rFonts w:ascii="Times New Roman" w:hAnsi="Times New Roman" w:cs="Times New Roman"/>
          <w:color w:val="000000"/>
          <w:szCs w:val="22"/>
        </w:rPr>
        <w:t>.</w:t>
      </w:r>
    </w:p>
    <w:p w14:paraId="4CE2712A" w14:textId="77777777" w:rsidR="00E70EB5" w:rsidRDefault="00E70EB5" w:rsidP="00EB598E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(iv) </w:t>
      </w:r>
      <w:r w:rsidRPr="00E70EB5">
        <w:rPr>
          <w:rFonts w:ascii="Times New Roman" w:hAnsi="Times New Roman" w:cs="Times New Roman"/>
          <w:color w:val="000000"/>
          <w:szCs w:val="22"/>
        </w:rPr>
        <w:t xml:space="preserve">The </w:t>
      </w:r>
      <w:r w:rsidR="00523D6D">
        <w:rPr>
          <w:rFonts w:ascii="Times New Roman" w:hAnsi="Times New Roman" w:cs="Times New Roman"/>
          <w:color w:val="000000"/>
          <w:szCs w:val="22"/>
        </w:rPr>
        <w:t xml:space="preserve">preference may be given to the </w:t>
      </w:r>
      <w:r w:rsidRPr="00E70EB5">
        <w:rPr>
          <w:rFonts w:ascii="Times New Roman" w:hAnsi="Times New Roman" w:cs="Times New Roman"/>
          <w:color w:val="000000"/>
          <w:szCs w:val="22"/>
        </w:rPr>
        <w:t xml:space="preserve">candidates who published papers in </w:t>
      </w:r>
      <w:r w:rsidR="003C3EEC">
        <w:rPr>
          <w:rFonts w:ascii="Times New Roman" w:hAnsi="Times New Roman" w:cs="Times New Roman"/>
          <w:color w:val="000000"/>
          <w:szCs w:val="22"/>
        </w:rPr>
        <w:t>repute Journals/</w:t>
      </w:r>
      <w:r w:rsidR="00523D6D">
        <w:rPr>
          <w:rFonts w:ascii="Times New Roman" w:hAnsi="Times New Roman" w:cs="Times New Roman"/>
          <w:color w:val="000000"/>
          <w:szCs w:val="22"/>
        </w:rPr>
        <w:t>Conferences.</w:t>
      </w:r>
    </w:p>
    <w:p w14:paraId="261C4954" w14:textId="77777777" w:rsidR="00B805C8" w:rsidRDefault="00B805C8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2635D2AA" w14:textId="5ED7D1B6" w:rsidR="00B805C8" w:rsidRDefault="008243F1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Pr="00E270FA">
        <w:rPr>
          <w:rFonts w:ascii="Times New Roman" w:hAnsi="Times New Roman" w:cs="Times New Roman"/>
          <w:bCs/>
          <w:color w:val="000000"/>
          <w:szCs w:val="22"/>
        </w:rPr>
        <w:t>25,000</w:t>
      </w:r>
      <w:r w:rsidR="00870C15" w:rsidRPr="008E3A6F">
        <w:rPr>
          <w:rFonts w:ascii="Times New Roman" w:hAnsi="Times New Roman" w:cs="Times New Roman"/>
          <w:color w:val="000000"/>
          <w:szCs w:val="22"/>
        </w:rPr>
        <w:t>/- pm (Fixed)</w:t>
      </w:r>
      <w:r w:rsidR="002E6ACE">
        <w:rPr>
          <w:rFonts w:ascii="Times New Roman" w:hAnsi="Times New Roman" w:cs="Times New Roman"/>
          <w:color w:val="000000"/>
          <w:szCs w:val="22"/>
        </w:rPr>
        <w:t>.</w:t>
      </w:r>
      <w:r w:rsidR="00870C15" w:rsidRPr="008E3A6F">
        <w:rPr>
          <w:rFonts w:ascii="Times New Roman" w:hAnsi="Times New Roman" w:cs="Times New Roman"/>
          <w:color w:val="000000"/>
          <w:szCs w:val="22"/>
        </w:rPr>
        <w:br/>
      </w:r>
    </w:p>
    <w:p w14:paraId="79DF919B" w14:textId="77777777" w:rsidR="00523D6D" w:rsidRDefault="00523D6D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14:paraId="10E1DCF3" w14:textId="77777777"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lastRenderedPageBreak/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14:paraId="43E610A6" w14:textId="77777777"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applicant will be responsible for the authenticity of information, other documents</w:t>
      </w:r>
      <w:r w:rsidR="008243F1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and photographs submitted.</w:t>
      </w:r>
    </w:p>
    <w:p w14:paraId="6C1976E3" w14:textId="77777777"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Institute reserves the right to accept application at any time, and consider</w:t>
      </w:r>
      <w:r w:rsidR="00C426C3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candidates of exceptional credentials without applications. Qualification and experience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14:paraId="27F2C05A" w14:textId="77777777"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be called for Interview. The Candidates will be shortlisted on the basis of merit and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14:paraId="26CA071A" w14:textId="77777777"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will be informed by e-mail about the interview date. So, the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14:paraId="2F7F3215" w14:textId="77777777"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have to present themselves for the interview on the interview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14:paraId="3DB12DF7" w14:textId="77777777"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14:paraId="513D2A81" w14:textId="77777777"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14:paraId="32948589" w14:textId="77777777"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14:paraId="06D3971D" w14:textId="77777777"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PI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14:paraId="7E58EBCE" w14:textId="77777777"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Candidate selected for this position can also apply f</w:t>
      </w:r>
      <w:r>
        <w:rPr>
          <w:rFonts w:ascii="Times New Roman" w:hAnsi="Times New Roman" w:cs="Times New Roman"/>
          <w:color w:val="000000"/>
        </w:rPr>
        <w:t>or the regular PhD program in ECE</w:t>
      </w:r>
      <w:r w:rsidRPr="00B805C8">
        <w:rPr>
          <w:rFonts w:ascii="Times New Roman" w:hAnsi="Times New Roman" w:cs="Times New Roman"/>
          <w:color w:val="000000"/>
        </w:rPr>
        <w:t xml:space="preserve"> Department, provided they satisfy the eligibility criterion followed by selection process laid down by the institute. </w:t>
      </w:r>
    </w:p>
    <w:p w14:paraId="345B277C" w14:textId="77777777"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After qualifying the PhD admission / selection test the candidate will be registered as regular PhD scholar and eligible to draw the fellowship and other allowances as per the Institute rules.</w:t>
      </w:r>
    </w:p>
    <w:p w14:paraId="2D9F90D1" w14:textId="77777777" w:rsidR="002E6ACE" w:rsidRDefault="002E6ACE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</w:p>
    <w:p w14:paraId="20F6E361" w14:textId="18952B01" w:rsidR="00B805C8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="002823C8" w:rsidRPr="00B805C8">
        <w:rPr>
          <w:rFonts w:ascii="Times New Roman" w:hAnsi="Times New Roman" w:cs="Times New Roman"/>
          <w:b/>
          <w:bCs/>
          <w:color w:val="000000"/>
          <w:szCs w:val="22"/>
        </w:rPr>
        <w:t>Dr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.</w:t>
      </w:r>
      <w:r w:rsidR="008243F1"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344453"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Suneel </w:t>
      </w:r>
      <w:r w:rsidR="0043553B" w:rsidRPr="00B805C8">
        <w:rPr>
          <w:rFonts w:ascii="Times New Roman" w:hAnsi="Times New Roman" w:cs="Times New Roman"/>
          <w:b/>
          <w:bCs/>
          <w:color w:val="000000"/>
          <w:szCs w:val="22"/>
        </w:rPr>
        <w:t>Yadav</w:t>
      </w:r>
      <w:r w:rsidRPr="00B805C8">
        <w:rPr>
          <w:rFonts w:ascii="Times New Roman" w:hAnsi="Times New Roman" w:cs="Times New Roman"/>
          <w:b/>
          <w:color w:val="000000"/>
          <w:szCs w:val="22"/>
        </w:rPr>
        <w:br/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Principal Investigator (PI)</w:t>
      </w:r>
    </w:p>
    <w:p w14:paraId="3A7DC88B" w14:textId="77777777" w:rsidR="00344453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Department of </w:t>
      </w:r>
      <w:r w:rsidR="00BD0897" w:rsidRPr="00B805C8">
        <w:rPr>
          <w:rFonts w:ascii="Times New Roman" w:hAnsi="Times New Roman" w:cs="Times New Roman"/>
          <w:b/>
          <w:bCs/>
          <w:color w:val="000000"/>
          <w:szCs w:val="22"/>
        </w:rPr>
        <w:t>Electronics and</w:t>
      </w: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Communication Engineering</w:t>
      </w:r>
    </w:p>
    <w:p w14:paraId="06836134" w14:textId="77777777" w:rsidR="00351559" w:rsidRDefault="00B805C8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Indian Institute of Information Technology Allahabad-211012 (U.P.)-India</w:t>
      </w:r>
    </w:p>
    <w:p w14:paraId="7934C029" w14:textId="77777777" w:rsidR="001F6384" w:rsidRDefault="001F6384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77BCCE8A" w14:textId="77777777" w:rsidR="001F6384" w:rsidRPr="00B805C8" w:rsidRDefault="001F6384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214C88D5" w14:textId="77777777"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44176A3C" wp14:editId="51536087">
            <wp:simplePos x="0" y="0"/>
            <wp:positionH relativeFrom="column">
              <wp:posOffset>27676</wp:posOffset>
            </wp:positionH>
            <wp:positionV relativeFrom="paragraph">
              <wp:posOffset>-77638</wp:posOffset>
            </wp:positionV>
            <wp:extent cx="748701" cy="9834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Department of Electronics and Communication Engineering</w:t>
      </w:r>
    </w:p>
    <w:p w14:paraId="102A213C" w14:textId="77777777"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14:paraId="3B49A3B5" w14:textId="6E2218BD" w:rsidR="00BF60AD" w:rsidRDefault="002E6ACE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Prayagraj</w:t>
      </w:r>
      <w:proofErr w:type="spellEnd"/>
      <w:r w:rsidR="00BF60AD">
        <w:rPr>
          <w:rFonts w:ascii="Arial" w:hAnsi="Arial" w:cs="Arial"/>
          <w:b/>
          <w:bCs/>
          <w:color w:val="000000"/>
          <w:sz w:val="24"/>
          <w:szCs w:val="24"/>
        </w:rPr>
        <w:t xml:space="preserve"> 21101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BF60AD"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14:paraId="131A3757" w14:textId="77777777" w:rsidR="00BF60AD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C9BD40" w14:textId="77777777"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14:paraId="296E2661" w14:textId="17AE85B3" w:rsidR="00BF60AD" w:rsidRPr="004638B9" w:rsidRDefault="00BF60AD" w:rsidP="00BF60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 xml:space="preserve">Advt. No. 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>IIITA/ECE/PHY/01/201</w:t>
      </w:r>
      <w:r w:rsidR="002E6ACE">
        <w:rPr>
          <w:rFonts w:ascii="Times New Roman" w:hAnsi="Times New Roman" w:cs="Times New Roman"/>
          <w:b/>
          <w:bCs/>
          <w:color w:val="000000"/>
          <w:szCs w:val="22"/>
        </w:rPr>
        <w:t>9</w:t>
      </w:r>
    </w:p>
    <w:p w14:paraId="01C320E6" w14:textId="77777777"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14:paraId="35D1B9DF" w14:textId="77777777"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14:paraId="49D48132" w14:textId="77777777"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86D3C31" w14:textId="77777777"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14:paraId="11AB2C9F" w14:textId="77777777"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DB9D4F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Advt.</w:t>
      </w:r>
      <w:r w:rsid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No……………………… 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     Dated…………………</w:t>
      </w:r>
    </w:p>
    <w:p w14:paraId="7A2EDFD3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14:paraId="734D92DE" w14:textId="77777777" w:rsidR="00BF60AD" w:rsidRPr="00AB2B3B" w:rsidRDefault="00BF60AD" w:rsidP="00AB2B3B">
      <w:pPr>
        <w:autoSpaceDE w:val="0"/>
        <w:autoSpaceDN w:val="0"/>
        <w:adjustRightInd w:val="0"/>
        <w:spacing w:after="0" w:line="240" w:lineRule="auto"/>
        <w:ind w:left="2700" w:hanging="2700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Research Project Entitled- “</w:t>
      </w:r>
      <w:r w:rsidR="00B00678" w:rsidRPr="004168F9">
        <w:rPr>
          <w:rFonts w:ascii="Times New Roman" w:hAnsi="Times New Roman" w:cs="Times New Roman"/>
          <w:b/>
          <w:color w:val="000000"/>
          <w:szCs w:val="22"/>
        </w:rPr>
        <w:t xml:space="preserve">Physical Layer Security </w:t>
      </w:r>
      <w:r w:rsidR="00B00678">
        <w:rPr>
          <w:rFonts w:ascii="Times New Roman" w:hAnsi="Times New Roman" w:cs="Times New Roman"/>
          <w:b/>
          <w:color w:val="000000"/>
          <w:szCs w:val="22"/>
        </w:rPr>
        <w:t xml:space="preserve">in </w:t>
      </w:r>
      <w:r w:rsidR="00B00678" w:rsidRPr="004168F9">
        <w:rPr>
          <w:rFonts w:ascii="Times New Roman" w:hAnsi="Times New Roman" w:cs="Times New Roman"/>
          <w:b/>
          <w:color w:val="000000"/>
          <w:szCs w:val="22"/>
        </w:rPr>
        <w:t>Cooperative Cognitive Relay Networks</w:t>
      </w:r>
      <w:r w:rsidRPr="00AB2B3B">
        <w:rPr>
          <w:rFonts w:ascii="Times New Roman" w:hAnsi="Times New Roman" w:cs="Times New Roman"/>
          <w:color w:val="000000"/>
          <w:szCs w:val="22"/>
        </w:rPr>
        <w:t>”</w:t>
      </w:r>
    </w:p>
    <w:p w14:paraId="02083A2D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B805C8">
        <w:rPr>
          <w:rFonts w:ascii="Times New Roman" w:hAnsi="Times New Roman" w:cs="Times New Roman"/>
          <w:color w:val="000000"/>
          <w:szCs w:val="22"/>
        </w:rPr>
        <w:t>ECR/2017/000104</w:t>
      </w:r>
    </w:p>
    <w:p w14:paraId="10AC76A4" w14:textId="77777777" w:rsidR="00BF60AD" w:rsidRPr="00AB2B3B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BF60AD" w:rsidRPr="00AB2B3B">
        <w:rPr>
          <w:rFonts w:ascii="Times New Roman" w:hAnsi="Times New Roman" w:cs="Times New Roman"/>
          <w:color w:val="000000"/>
          <w:szCs w:val="22"/>
        </w:rPr>
        <w:t>Science and Engineering Research Board (SERB), New Delhi</w:t>
      </w:r>
    </w:p>
    <w:p w14:paraId="43501E17" w14:textId="77777777" w:rsidR="00B00678" w:rsidRPr="00AB2B3B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P.I.: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  </w:t>
      </w:r>
      <w:r w:rsidR="00B00678">
        <w:rPr>
          <w:rFonts w:ascii="Times New Roman" w:hAnsi="Times New Roman" w:cs="Times New Roman"/>
          <w:color w:val="000000"/>
          <w:szCs w:val="22"/>
        </w:rPr>
        <w:t xml:space="preserve">Dr. Suneel Yadav </w:t>
      </w:r>
    </w:p>
    <w:p w14:paraId="739F1EC9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Junior Research Fellow (on contract)</w:t>
      </w:r>
    </w:p>
    <w:p w14:paraId="3A6CFB55" w14:textId="77777777" w:rsidR="00BF60AD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Department/Section: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BF60AD" w:rsidRPr="00AB2B3B">
        <w:rPr>
          <w:rFonts w:ascii="Times New Roman" w:hAnsi="Times New Roman" w:cs="Times New Roman"/>
          <w:color w:val="000000"/>
          <w:szCs w:val="22"/>
        </w:rPr>
        <w:t>Department of Electronics and Communication Engineering</w:t>
      </w:r>
    </w:p>
    <w:p w14:paraId="01F2BE87" w14:textId="77777777"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588401EE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14:paraId="5B4AECD7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646CDBBB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14:paraId="3F3676CA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77805C4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14:paraId="4281F6A3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EDF9B2B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14:paraId="33506CD4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2F6BE14D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14:paraId="58AF0A1B" w14:textId="77777777"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14:paraId="4E23A46B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14:paraId="48678B51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7587239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14:paraId="2722DFB5" w14:textId="77777777"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14:paraId="7FECE4E9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E16CDC2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BE062EC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14:paraId="3A3FAA3D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3772A9F9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4EF77B2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14:paraId="31CFB105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7C6DFFE" w14:textId="77777777"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14:paraId="738BB836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5226DE83" w14:textId="77777777"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14:paraId="38331AD6" w14:textId="77777777"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1B995604" w14:textId="77777777"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14:paraId="64859BDC" w14:textId="77777777" w:rsidR="00A272B8" w:rsidRPr="00A272B8" w:rsidRDefault="00A272B8" w:rsidP="00A272B8">
      <w:pPr>
        <w:pStyle w:val="ListParagraph"/>
        <w:rPr>
          <w:rFonts w:ascii="Times New Roman" w:hAnsi="Times New Roman" w:cs="Times New Roman"/>
          <w:color w:val="000000"/>
        </w:rPr>
      </w:pPr>
    </w:p>
    <w:p w14:paraId="74B940E7" w14:textId="77777777"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GATE/NET</w:t>
      </w:r>
    </w:p>
    <w:p w14:paraId="01FBD309" w14:textId="77777777"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16"/>
        <w:gridCol w:w="1473"/>
        <w:gridCol w:w="2724"/>
        <w:gridCol w:w="2037"/>
      </w:tblGrid>
      <w:tr w:rsidR="00A272B8" w:rsidRPr="00F17D9D" w14:paraId="30EB4393" w14:textId="77777777" w:rsidTr="00A272B8">
        <w:trPr>
          <w:trHeight w:val="259"/>
        </w:trPr>
        <w:tc>
          <w:tcPr>
            <w:tcW w:w="1916" w:type="dxa"/>
          </w:tcPr>
          <w:p w14:paraId="34DBB026" w14:textId="77777777"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lastRenderedPageBreak/>
              <w:t>Branch</w:t>
            </w:r>
          </w:p>
        </w:tc>
        <w:tc>
          <w:tcPr>
            <w:tcW w:w="1216" w:type="dxa"/>
          </w:tcPr>
          <w:p w14:paraId="6B017E44" w14:textId="77777777"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14:paraId="3355ED17" w14:textId="77777777"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14:paraId="027564E6" w14:textId="77777777"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14:paraId="6CAC815A" w14:textId="77777777"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14:paraId="009FAB9C" w14:textId="77777777" w:rsidTr="00A272B8">
        <w:trPr>
          <w:trHeight w:val="550"/>
        </w:trPr>
        <w:tc>
          <w:tcPr>
            <w:tcW w:w="1916" w:type="dxa"/>
          </w:tcPr>
          <w:p w14:paraId="4C8C1BC5" w14:textId="77777777"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6122557" w14:textId="77777777"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712F4D19" w14:textId="77777777"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EADB7C3" w14:textId="77777777"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96F7B19" w14:textId="77777777" w:rsidR="00A272B8" w:rsidRDefault="00A272B8" w:rsidP="00193923">
            <w:pPr>
              <w:rPr>
                <w:rFonts w:ascii="Arial" w:hAnsi="Arial" w:cs="Arial"/>
              </w:rPr>
            </w:pPr>
          </w:p>
          <w:p w14:paraId="34D23DF5" w14:textId="77777777"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14:paraId="08873DB7" w14:textId="77777777"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4757583E" w14:textId="77777777"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14:paraId="7CE121CB" w14:textId="77777777"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14:paraId="680E4CE1" w14:textId="77777777" w:rsidTr="00963FAB">
        <w:tc>
          <w:tcPr>
            <w:tcW w:w="1890" w:type="dxa"/>
          </w:tcPr>
          <w:p w14:paraId="63DA540B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14:paraId="49D70808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14:paraId="595BF32C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14:paraId="378CB7C6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14:paraId="2C730A23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14:paraId="5458A712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14:paraId="3AD2B4C1" w14:textId="77777777" w:rsidTr="00963FAB">
        <w:tc>
          <w:tcPr>
            <w:tcW w:w="1890" w:type="dxa"/>
          </w:tcPr>
          <w:p w14:paraId="07A850CC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14:paraId="5F305BA7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5D3902B0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6F28FECA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C377F5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DDAD1F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2647642B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1BDA7A4C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279283B0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14:paraId="67F89CF1" w14:textId="77777777" w:rsidTr="00963FAB">
        <w:tc>
          <w:tcPr>
            <w:tcW w:w="1890" w:type="dxa"/>
          </w:tcPr>
          <w:p w14:paraId="406D2455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14:paraId="3617B103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45EE9BA7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6DD62E28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CB5A23A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1D61E9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5542157D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633F4156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0CBA73C9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14:paraId="72EFCB35" w14:textId="77777777" w:rsidTr="00963FAB">
        <w:tc>
          <w:tcPr>
            <w:tcW w:w="1890" w:type="dxa"/>
          </w:tcPr>
          <w:p w14:paraId="47A9A8DC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14:paraId="52BFDB8F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2556DC69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10526B5C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4ED5946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086BCC0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2C04084A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31BEBFFF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7DD86D8E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14:paraId="656C5E14" w14:textId="77777777" w:rsidTr="00EB7809">
        <w:trPr>
          <w:trHeight w:val="728"/>
        </w:trPr>
        <w:tc>
          <w:tcPr>
            <w:tcW w:w="1890" w:type="dxa"/>
          </w:tcPr>
          <w:p w14:paraId="74539C5F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14:paraId="46A2ECE9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73677EFB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647F694E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06F7B493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67D719B5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42021855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14:paraId="74BF22F8" w14:textId="77777777" w:rsidTr="00963FAB">
        <w:tc>
          <w:tcPr>
            <w:tcW w:w="1890" w:type="dxa"/>
          </w:tcPr>
          <w:p w14:paraId="09620002" w14:textId="77777777"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14:paraId="0FA6FEEF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14:paraId="148EBEC4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14:paraId="43391190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F63892A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9217E1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07AAE3E4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41F54A71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14:paraId="7A3595C2" w14:textId="77777777"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3AD68B8" w14:textId="77777777"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0E9758F4" w14:textId="77777777"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Cs/>
          <w:color w:val="000000"/>
        </w:rPr>
        <w:t xml:space="preserve"> 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14:paraId="5F3C30A7" w14:textId="77777777"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14:paraId="2323505C" w14:textId="77777777"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  <w:r w:rsidRPr="00A272B8">
        <w:rPr>
          <w:rFonts w:ascii="Times New Roman" w:hAnsi="Times New Roman" w:cs="Times New Roman"/>
          <w:i/>
          <w:color w:val="000000"/>
        </w:rPr>
        <w:t xml:space="preserve"> </w:t>
      </w:r>
    </w:p>
    <w:p w14:paraId="1CCE9D29" w14:textId="77777777"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>
        <w:rPr>
          <w:rFonts w:ascii="Times New Roman" w:hAnsi="Times New Roman" w:cs="Times New Roman"/>
          <w:color w:val="000000"/>
        </w:rPr>
        <w:t xml:space="preserve"> 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14:paraId="3D6FE92A" w14:textId="77777777"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</w:t>
      </w:r>
      <w:r w:rsidR="00A272B8" w:rsidRPr="00A272B8">
        <w:rPr>
          <w:rFonts w:ascii="Times New Roman" w:hAnsi="Times New Roman" w:cs="Times New Roman"/>
          <w:color w:val="000000"/>
        </w:rPr>
        <w:t xml:space="preserve">                  </w:t>
      </w:r>
      <w:r w:rsidRPr="00A272B8">
        <w:rPr>
          <w:rFonts w:ascii="Times New Roman" w:hAnsi="Times New Roman" w:cs="Times New Roman"/>
          <w:color w:val="000000"/>
        </w:rPr>
        <w:t>Yes/No</w:t>
      </w:r>
    </w:p>
    <w:p w14:paraId="0950BDBD" w14:textId="77777777"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14:paraId="798BA817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7DBC6F8A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14:paraId="411004A2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14:paraId="1E8E8C4D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</w:p>
    <w:p w14:paraId="5DA92A75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14:paraId="3DCEA518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3BA05459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10D0B0E1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311E5359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  <w:t>Signature of the Applicant</w:t>
      </w:r>
    </w:p>
    <w:p w14:paraId="73704C3B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14:paraId="3629578A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14:paraId="6B101662" w14:textId="77777777"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14:paraId="633791DB" w14:textId="77777777"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14:paraId="65E359E5" w14:textId="77777777"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14:paraId="5DFC9023" w14:textId="77777777"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14:paraId="3D3288C6" w14:textId="77777777"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14:paraId="56B5E9A6" w14:textId="77777777"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</w:t>
      </w:r>
      <w:r w:rsidR="00E270FA">
        <w:rPr>
          <w:rFonts w:ascii="Times New Roman" w:hAnsi="Times New Roman" w:cs="Times New Roman"/>
          <w:color w:val="000000"/>
        </w:rPr>
        <w:t xml:space="preserve"> </w:t>
      </w:r>
      <w:r w:rsidRPr="00AB2B3B">
        <w:rPr>
          <w:rFonts w:ascii="Times New Roman" w:hAnsi="Times New Roman" w:cs="Times New Roman"/>
          <w:color w:val="000000"/>
        </w:rPr>
        <w:t>score card, if passed</w:t>
      </w:r>
    </w:p>
    <w:p w14:paraId="1BD1575B" w14:textId="77777777"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AB2B3B">
      <w:pgSz w:w="12240" w:h="15840"/>
      <w:pgMar w:top="12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C15"/>
    <w:rsid w:val="00037DA3"/>
    <w:rsid w:val="00075DED"/>
    <w:rsid w:val="000A3765"/>
    <w:rsid w:val="000D11DA"/>
    <w:rsid w:val="00157D6E"/>
    <w:rsid w:val="001A606F"/>
    <w:rsid w:val="001B46F1"/>
    <w:rsid w:val="001B7D17"/>
    <w:rsid w:val="001F6384"/>
    <w:rsid w:val="00231296"/>
    <w:rsid w:val="00242378"/>
    <w:rsid w:val="00255C11"/>
    <w:rsid w:val="0028150C"/>
    <w:rsid w:val="002823C8"/>
    <w:rsid w:val="002E1059"/>
    <w:rsid w:val="002E6ACE"/>
    <w:rsid w:val="00336A23"/>
    <w:rsid w:val="00344453"/>
    <w:rsid w:val="00351559"/>
    <w:rsid w:val="003C3EEC"/>
    <w:rsid w:val="00407198"/>
    <w:rsid w:val="004168F9"/>
    <w:rsid w:val="004239D8"/>
    <w:rsid w:val="00425215"/>
    <w:rsid w:val="0043553B"/>
    <w:rsid w:val="00486E77"/>
    <w:rsid w:val="004F209E"/>
    <w:rsid w:val="00523D6D"/>
    <w:rsid w:val="00554F61"/>
    <w:rsid w:val="00572D9F"/>
    <w:rsid w:val="00596374"/>
    <w:rsid w:val="005A36C6"/>
    <w:rsid w:val="005A5C42"/>
    <w:rsid w:val="00611D0E"/>
    <w:rsid w:val="00621096"/>
    <w:rsid w:val="006245B4"/>
    <w:rsid w:val="006C57FF"/>
    <w:rsid w:val="00797FD1"/>
    <w:rsid w:val="007C47E9"/>
    <w:rsid w:val="007E40A8"/>
    <w:rsid w:val="007F65F4"/>
    <w:rsid w:val="008243F1"/>
    <w:rsid w:val="00841793"/>
    <w:rsid w:val="00850A1F"/>
    <w:rsid w:val="00870C15"/>
    <w:rsid w:val="008E3A6F"/>
    <w:rsid w:val="008F1A98"/>
    <w:rsid w:val="00963FAB"/>
    <w:rsid w:val="009D34C3"/>
    <w:rsid w:val="009E5369"/>
    <w:rsid w:val="00A272B8"/>
    <w:rsid w:val="00A3722A"/>
    <w:rsid w:val="00A63915"/>
    <w:rsid w:val="00AB0CEC"/>
    <w:rsid w:val="00AB2B3B"/>
    <w:rsid w:val="00AE7E1B"/>
    <w:rsid w:val="00AE7EA7"/>
    <w:rsid w:val="00B00678"/>
    <w:rsid w:val="00B31176"/>
    <w:rsid w:val="00B805C8"/>
    <w:rsid w:val="00B93546"/>
    <w:rsid w:val="00BD0897"/>
    <w:rsid w:val="00BF60AD"/>
    <w:rsid w:val="00C17587"/>
    <w:rsid w:val="00C426C3"/>
    <w:rsid w:val="00C86AD2"/>
    <w:rsid w:val="00CB2F45"/>
    <w:rsid w:val="00D1272A"/>
    <w:rsid w:val="00D55CCF"/>
    <w:rsid w:val="00D562CD"/>
    <w:rsid w:val="00DA795F"/>
    <w:rsid w:val="00DB6AFD"/>
    <w:rsid w:val="00E0140B"/>
    <w:rsid w:val="00E270FA"/>
    <w:rsid w:val="00E46EF2"/>
    <w:rsid w:val="00E70EB5"/>
    <w:rsid w:val="00EB598E"/>
    <w:rsid w:val="00EB7809"/>
    <w:rsid w:val="00EE057B"/>
    <w:rsid w:val="00EF39C1"/>
    <w:rsid w:val="00F43BB8"/>
    <w:rsid w:val="00F52FE3"/>
    <w:rsid w:val="00F5384B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52CB"/>
  <w15:docId w15:val="{45AE23A1-BE81-401C-90A1-D7DE9FA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suneel yadav</cp:lastModifiedBy>
  <cp:revision>52</cp:revision>
  <cp:lastPrinted>2017-07-12T04:57:00Z</cp:lastPrinted>
  <dcterms:created xsi:type="dcterms:W3CDTF">2017-07-02T01:26:00Z</dcterms:created>
  <dcterms:modified xsi:type="dcterms:W3CDTF">2019-01-07T10:15:00Z</dcterms:modified>
</cp:coreProperties>
</file>